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42212CC1" w:rsidR="004C48D0" w:rsidRPr="00DC229C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</w:pPr>
      <w:r w:rsidRPr="00DC229C">
        <w:rPr>
          <w:rFonts w:ascii="Avenir Next LT Pro" w:hAnsi="Avenir Next LT Pro"/>
          <w:b/>
          <w:bCs/>
          <w:color w:val="000000" w:themeColor="text1"/>
          <w:sz w:val="30"/>
          <w:szCs w:val="30"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9b77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w14:anchorId="587F9CD3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DC229C">
        <w:rPr>
          <w:rFonts w:ascii="Avenir Next LT Pro" w:hAnsi="Avenir Next LT Pro"/>
          <w:b/>
          <w:bCs/>
          <w:color w:val="000000" w:themeColor="text1"/>
          <w:sz w:val="30"/>
          <w:szCs w:val="30"/>
          <w:lang w:val="hu-HU"/>
        </w:rPr>
        <w:t>Sajtóközlemény</w:t>
      </w:r>
    </w:p>
    <w:p w14:paraId="0C69B5D1" w14:textId="77777777" w:rsidR="00270FCD" w:rsidRPr="00DC229C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</w:pPr>
    </w:p>
    <w:p w14:paraId="599D1682" w14:textId="77777777" w:rsidR="00DC229C" w:rsidRPr="00DC229C" w:rsidRDefault="00DC229C" w:rsidP="00DC229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  <w:t xml:space="preserve">GC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  <w:t>Academic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  <w:t xml:space="preserve"> Excellence Contest 2024</w:t>
      </w:r>
    </w:p>
    <w:p w14:paraId="5106CFB0" w14:textId="77777777" w:rsidR="007847F0" w:rsidRPr="00DC229C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hu-HU"/>
        </w:rPr>
      </w:pPr>
    </w:p>
    <w:p w14:paraId="4F726481" w14:textId="32CC2082" w:rsidR="00C436B7" w:rsidRPr="00DC229C" w:rsidRDefault="00305CA6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</w:pPr>
      <w:r w:rsidRPr="00DC229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  <w:t xml:space="preserve">Kihirdették a 2024-es GC </w:t>
      </w:r>
      <w:proofErr w:type="spellStart"/>
      <w:r w:rsidRPr="00DC229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  <w:t>Academic</w:t>
      </w:r>
      <w:proofErr w:type="spellEnd"/>
      <w:r w:rsidRPr="00DC229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  <w:t xml:space="preserve"> Excellence </w:t>
      </w:r>
      <w:r w:rsidR="00DC229C" w:rsidRPr="00DC229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  <w:t>Contest</w:t>
      </w:r>
      <w:r w:rsidRPr="00DC229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hu-HU"/>
        </w:rPr>
        <w:t xml:space="preserve"> nyerteseit</w:t>
      </w:r>
    </w:p>
    <w:p w14:paraId="72869129" w14:textId="77777777" w:rsidR="00C436B7" w:rsidRPr="00DC229C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79141E0A" w14:textId="6AFDD39E" w:rsidR="00426EDA" w:rsidRPr="00DC229C" w:rsidRDefault="00305CA6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Leuven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2024. szeptember - A GC Europe örömmel jelenti be a 2024-es GC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Academic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Excellence Contest győzteseit, amelyre több mint 20 ország több mint 70 egyeteméről 272 résztvevő érkezett. Ez a rangos verseny, amelynek célja az innováció, a tudományos kiválóság és a GC Europe vezető fogászati termékeivel 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való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gyakorlati 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tapasztalatszer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z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és elősegítése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egyedülálló lehetőséget kínál a résztvevőknek, hogy 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meg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mutassák tehetségüket, miközben elmélyítik gyakorlati 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tudásukat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.</w:t>
      </w:r>
    </w:p>
    <w:p w14:paraId="5F110A5A" w14:textId="77777777" w:rsidR="00426EDA" w:rsidRPr="00DC229C" w:rsidRDefault="00426EDA" w:rsidP="004D6F35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4014C0C4" w14:textId="05CABDA2" w:rsidR="00E54915" w:rsidRPr="00DC229C" w:rsidRDefault="00DC229C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A résztvevő országok nemzeti versenyeit követően a legjobb döntősök meghívást kaptak egy kétnapos látogatásra a belgiumi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Leuvenbe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ahol egy elismert szakértői testület előtt mutatták be munkájukat, és részt vettek Dr. Javier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Tapia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Guadix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mesterkurzusán a GC Europe legmodernebb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c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ampusán és oktatási központjában</w:t>
      </w:r>
      <w:r w:rsidR="00426EDA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. Minden résztvevő élvezte ezt az egyedülálló lehetőséget, hogy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kapcsolatokat</w:t>
      </w:r>
      <w:r w:rsidR="00426EDA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építsen</w:t>
      </w:r>
      <w:r w:rsidR="00426EDA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más</w:t>
      </w:r>
      <w:r w:rsidR="00426EDA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szakemberekkel, és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elmélyítse tudományos és gyakorlati ismereteit</w:t>
      </w:r>
      <w:r w:rsidR="00426EDA" w:rsidRPr="00DC229C">
        <w:rPr>
          <w:rFonts w:ascii="Avenir Next LT Pro" w:eastAsia="Verdana" w:hAnsi="Avenir Next LT Pro" w:cs="Verdana"/>
          <w:color w:val="000000" w:themeColor="text1"/>
          <w:lang w:val="hu-HU"/>
        </w:rPr>
        <w:t>.</w:t>
      </w:r>
    </w:p>
    <w:p w14:paraId="473CEBF5" w14:textId="77777777" w:rsidR="00436D5D" w:rsidRPr="00DC229C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18599CA7" w14:textId="6A6815F1" w:rsidR="00D75E90" w:rsidRPr="00DC229C" w:rsidRDefault="00DC229C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Az egyetemisták kategóriájában a román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iai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Cristina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Neghina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nyerte el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az első helye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t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míg az egyiptomi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Nayera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Amr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Nazmy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a másodikat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. A posztgraduálisok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 xml:space="preserve"> kategóriájában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 görög Maria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Fostiropoulou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végzett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első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 xml:space="preserve"> helyen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az egyiptomi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Marwa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Abdel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Hafez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pedig a másod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ikon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.</w:t>
      </w:r>
    </w:p>
    <w:p w14:paraId="6AC3AC57" w14:textId="2B47BB3F" w:rsidR="00305CA6" w:rsidRPr="00DC229C" w:rsidRDefault="00305CA6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lastRenderedPageBreak/>
        <w:t xml:space="preserve">A közönségdíjat az egyiptomi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Mostafa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Elmisky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nyerte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 Facebook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on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míg a török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Irem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Öskurt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az Instagramon nyert.</w:t>
      </w:r>
    </w:p>
    <w:p w14:paraId="21500C85" w14:textId="77777777" w:rsidR="00D75E90" w:rsidRPr="00DC229C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4FF85909" w14:textId="34119AEF" w:rsidR="00E54915" w:rsidRPr="00DC229C" w:rsidRDefault="00E54915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Gratulálunk minden nyertesnek és szívbő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l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köszön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jük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mindenkinek, aki hozzájárult az idei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év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siker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é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hez! 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Az Önök erőfeszítései 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egyre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magasabbra teszik a léc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e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t a fogászati terület tudományos és klinikai 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minőségének</w:t>
      </w:r>
      <w:r w:rsidR="00DC229C" w:rsidRPr="00DC229C">
        <w:rPr>
          <w:rFonts w:ascii="Avenir Next LT Pro" w:eastAsia="Verdana" w:hAnsi="Avenir Next LT Pro" w:cs="Verdana"/>
          <w:color w:val="000000" w:themeColor="text1"/>
          <w:lang w:val="hu-HU"/>
        </w:rPr>
        <w:t>!</w:t>
      </w:r>
    </w:p>
    <w:p w14:paraId="7B8F45D0" w14:textId="11AF1DF8" w:rsidR="00375891" w:rsidRPr="00DC229C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58374399" w14:textId="20C15689" w:rsidR="00C43F6C" w:rsidRPr="00DC229C" w:rsidRDefault="00DC229C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A GC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Academic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Excellence Contest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 xml:space="preserve"> nagyra becsült</w:t>
      </w:r>
      <w:r w:rsidR="00C43F6C"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hírnévnek örvend, széles körű és változatos követéssel a legjobb egyetemekről. 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A győzteseknek járó pénzjutalom mellett a résztvevő intézmények értékelik a megszerzett ismertséget, ami növeli a tudományos és szakmai közösségekben való </w:t>
      </w:r>
      <w:r>
        <w:rPr>
          <w:rFonts w:ascii="Avenir Next LT Pro" w:eastAsia="Verdana" w:hAnsi="Avenir Next LT Pro" w:cs="Verdana"/>
          <w:color w:val="000000" w:themeColor="text1"/>
          <w:lang w:val="hu-HU"/>
        </w:rPr>
        <w:t>jelenlétet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és elismerést. A következő versenyre a tervek szerint 2025. szeptember 19-én és 20-án kerül sor.</w:t>
      </w:r>
    </w:p>
    <w:p w14:paraId="061D6107" w14:textId="77777777" w:rsidR="00C43F6C" w:rsidRPr="00DC229C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hu-HU"/>
        </w:rPr>
      </w:pPr>
    </w:p>
    <w:p w14:paraId="1DBB77AE" w14:textId="77777777" w:rsidR="00DC229C" w:rsidRPr="00631D36" w:rsidRDefault="00DC229C" w:rsidP="00DC229C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3BEB2175" w14:textId="77777777" w:rsidR="00DC229C" w:rsidRPr="00631D36" w:rsidRDefault="00DC229C" w:rsidP="00DC229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66F57C6" w14:textId="77777777" w:rsidR="00DC229C" w:rsidRPr="00631D36" w:rsidRDefault="00DC229C" w:rsidP="00DC229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388731B4" w14:textId="77777777" w:rsidR="00DC229C" w:rsidRPr="00631D36" w:rsidRDefault="00DC229C" w:rsidP="00DC229C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58A9A03" w14:textId="77777777" w:rsidR="00DC229C" w:rsidRPr="00631D36" w:rsidRDefault="00DC229C" w:rsidP="00DC229C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214333D7" w14:textId="77777777" w:rsidR="00DC229C" w:rsidRPr="00631D36" w:rsidRDefault="00DC229C" w:rsidP="00DC229C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Hiperhivatkozs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r w:rsidRPr="00DC229C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single"/>
          <w:lang w:val="hu-HU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Egy csoport ember áll a lépcsőn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6D2A5061" w:rsidR="003D34D0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A zsűri, a résztvevők és a GC házigazdái a GC Europe Campuson</w:t>
      </w:r>
    </w:p>
    <w:p w14:paraId="0B5A8BF5" w14:textId="261B3C78" w:rsidR="003D34D0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DC229C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Olyan személy, aki bemutatót tart egy embercsoportnak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67191422" w:rsidR="003D34D0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Javier </w:t>
      </w:r>
      <w:proofErr w:type="spellStart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Tapia</w:t>
      </w:r>
      <w:proofErr w:type="spellEnd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 </w:t>
      </w:r>
      <w:proofErr w:type="spellStart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Guadix</w:t>
      </w:r>
      <w:proofErr w:type="spellEnd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 mesterkurzusa</w:t>
      </w:r>
    </w:p>
    <w:p w14:paraId="48263E48" w14:textId="6092AA54" w:rsidR="003D34D0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DC229C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Tanúsítvánnyal rendelkező személyek csoportja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30BBF59D" w:rsidR="003D34D0" w:rsidRPr="00DC229C" w:rsidRDefault="003D34D0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A nyertesek kihirdetése a </w:t>
      </w:r>
      <w:proofErr w:type="spellStart"/>
      <w:r w:rsid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Faculty</w:t>
      </w:r>
      <w:proofErr w:type="spellEnd"/>
      <w:r w:rsid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 Clubban</w:t>
      </w:r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, </w:t>
      </w:r>
      <w:proofErr w:type="spellStart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Leuvenben</w:t>
      </w:r>
      <w:proofErr w:type="spellEnd"/>
      <w:r w:rsidRPr="00DC229C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 xml:space="preserve">. Balról jobbra: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Mostafa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Elmisky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Cristina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Neghina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Nayera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Amr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Nazmy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Maria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Fostiropoulou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,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Marwa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 Abdel 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Hafez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 xml:space="preserve">. A képen nem </w:t>
      </w:r>
      <w:r w:rsidR="00DC229C">
        <w:rPr>
          <w:rFonts w:ascii="Avenir Next LT Pro" w:eastAsia="Verdana" w:hAnsi="Avenir Next LT Pro" w:cs="Verdana"/>
          <w:color w:val="000000" w:themeColor="text1"/>
          <w:lang w:val="hu-HU"/>
        </w:rPr>
        <w:t>szerepel</w:t>
      </w:r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: Irem Ö</w:t>
      </w:r>
      <w:proofErr w:type="spellStart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skurt</w:t>
      </w:r>
      <w:proofErr w:type="spellEnd"/>
      <w:r w:rsidRPr="00DC229C">
        <w:rPr>
          <w:rFonts w:ascii="Avenir Next LT Pro" w:eastAsia="Verdana" w:hAnsi="Avenir Next LT Pro" w:cs="Verdana"/>
          <w:color w:val="000000" w:themeColor="text1"/>
          <w:lang w:val="hu-HU"/>
        </w:rPr>
        <w:t>.</w:t>
      </w:r>
    </w:p>
    <w:sectPr w:rsidR="003D34D0" w:rsidRPr="00DC229C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90F9E" w14:textId="77777777" w:rsidR="004A2068" w:rsidRDefault="004A2068">
      <w:r>
        <w:separator/>
      </w:r>
    </w:p>
  </w:endnote>
  <w:endnote w:type="continuationSeparator" w:id="0">
    <w:p w14:paraId="484B462B" w14:textId="77777777" w:rsidR="004A2068" w:rsidRDefault="004A2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977DB" w14:textId="77777777" w:rsidR="004A2068" w:rsidRDefault="004A2068">
      <w:r>
        <w:separator/>
      </w:r>
    </w:p>
  </w:footnote>
  <w:footnote w:type="continuationSeparator" w:id="0">
    <w:p w14:paraId="1D37B451" w14:textId="77777777" w:rsidR="004A2068" w:rsidRDefault="004A2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lfej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Fehér háttér piros pontokkal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5958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602A1"/>
    <w:rsid w:val="00375891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3816"/>
    <w:rsid w:val="00480DBA"/>
    <w:rsid w:val="00481DAB"/>
    <w:rsid w:val="0049147A"/>
    <w:rsid w:val="00492F65"/>
    <w:rsid w:val="00495DD2"/>
    <w:rsid w:val="004A2068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1910"/>
    <w:rsid w:val="007D7D19"/>
    <w:rsid w:val="007E0547"/>
    <w:rsid w:val="007E41A8"/>
    <w:rsid w:val="007E448B"/>
    <w:rsid w:val="0080482A"/>
    <w:rsid w:val="00805200"/>
    <w:rsid w:val="00807AFC"/>
    <w:rsid w:val="00821D97"/>
    <w:rsid w:val="00840318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9F30C9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75E90"/>
    <w:rsid w:val="00DB50BD"/>
    <w:rsid w:val="00DC1238"/>
    <w:rsid w:val="00DC229C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32C42"/>
    <w:rsid w:val="00F5342D"/>
    <w:rsid w:val="00F8546C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incstrkz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Jegyzetszveg">
    <w:name w:val="annotation text"/>
    <w:basedOn w:val="Norml"/>
    <w:link w:val="JegyzetszvegChar"/>
    <w:uiPriority w:val="99"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rFonts w:cs="Arial Unicode MS"/>
      <w:color w:val="000000"/>
      <w:u w:color="000000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llb">
    <w:name w:val="footer"/>
    <w:basedOn w:val="Norml"/>
    <w:link w:val="llb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1784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Vltozat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aszerbekezds">
    <w:name w:val="List Paragraph"/>
    <w:basedOn w:val="Norm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Helyrzszveg">
    <w:name w:val="Placeholder Text"/>
    <w:basedOn w:val="Bekezdsalapbettpusa"/>
    <w:uiPriority w:val="99"/>
    <w:semiHidden/>
    <w:rsid w:val="00DC229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F29FE9-37BD-40D7-89E0-FD85A8CD61C8}"/>
</file>

<file path=customXml/itemProps2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3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Hargitai, Reka</cp:lastModifiedBy>
  <cp:revision>1</cp:revision>
  <cp:lastPrinted>2020-01-21T15:04:00Z</cp:lastPrinted>
  <dcterms:created xsi:type="dcterms:W3CDTF">2024-10-16T08:20:00Z</dcterms:created>
  <dcterms:modified xsi:type="dcterms:W3CDTF">2024-11-07T10:46:00Z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